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98F" w:rsidRPr="00472215" w:rsidRDefault="00C9298F" w:rsidP="00F87028">
      <w:pPr>
        <w:spacing w:after="0"/>
        <w:rPr>
          <w:rFonts w:ascii="Times New Roman" w:hAnsi="Times New Roman"/>
          <w:b w:val="0"/>
          <w:i/>
          <w:color w:val="auto"/>
          <w:sz w:val="24"/>
          <w:szCs w:val="24"/>
        </w:rPr>
      </w:pPr>
    </w:p>
    <w:p w:rsidR="004254C5" w:rsidRDefault="004254C5" w:rsidP="003547AF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sz w:val="36"/>
          <w:szCs w:val="36"/>
        </w:rPr>
      </w:pPr>
    </w:p>
    <w:p w:rsidR="00FD0795" w:rsidRPr="00FD0795" w:rsidRDefault="00FD0795" w:rsidP="003547AF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sz w:val="36"/>
          <w:szCs w:val="36"/>
        </w:rPr>
      </w:pPr>
    </w:p>
    <w:tbl>
      <w:tblPr>
        <w:tblW w:w="10206" w:type="dxa"/>
        <w:tblInd w:w="-459" w:type="dxa"/>
        <w:tblBorders>
          <w:top w:val="thinThickThinMediumGap" w:sz="24" w:space="0" w:color="auto"/>
          <w:left w:val="thinThickThinMediumGap" w:sz="24" w:space="0" w:color="auto"/>
          <w:bottom w:val="thinThickThinMediumGap" w:sz="24" w:space="0" w:color="auto"/>
          <w:right w:val="thinThickThinMediumGap" w:sz="24" w:space="0" w:color="auto"/>
          <w:insideH w:val="thinThickThinMediumGap" w:sz="24" w:space="0" w:color="auto"/>
          <w:insideV w:val="thinThickThinMediumGap" w:sz="2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FD0795" w:rsidTr="00FD0795">
        <w:trPr>
          <w:trHeight w:val="11831"/>
        </w:trPr>
        <w:tc>
          <w:tcPr>
            <w:tcW w:w="10206" w:type="dxa"/>
          </w:tcPr>
          <w:p w:rsidR="00113D28" w:rsidRDefault="00113D28" w:rsidP="00113D28">
            <w:pPr>
              <w:tabs>
                <w:tab w:val="left" w:pos="2649"/>
                <w:tab w:val="center" w:pos="4995"/>
              </w:tabs>
              <w:spacing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FD0795" w:rsidRPr="002E28F0" w:rsidRDefault="00113D28" w:rsidP="00113D28">
            <w:pPr>
              <w:tabs>
                <w:tab w:val="left" w:pos="2649"/>
                <w:tab w:val="center" w:pos="4995"/>
              </w:tabs>
              <w:spacing w:after="0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ab/>
              <w:t xml:space="preserve"> 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36"/>
                <w:szCs w:val="36"/>
              </w:rPr>
            </w:pPr>
          </w:p>
          <w:p w:rsidR="00256A9E" w:rsidRDefault="00256A9E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36"/>
                <w:szCs w:val="36"/>
              </w:rPr>
            </w:pPr>
          </w:p>
          <w:p w:rsidR="00256A9E" w:rsidRDefault="00256A9E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36"/>
                <w:szCs w:val="36"/>
              </w:rPr>
            </w:pPr>
          </w:p>
          <w:p w:rsidR="00FF5E5B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</w:t>
            </w:r>
            <w:r w:rsidRPr="003547AF">
              <w:rPr>
                <w:sz w:val="32"/>
                <w:szCs w:val="32"/>
              </w:rPr>
              <w:t xml:space="preserve">лан – конспект </w:t>
            </w:r>
          </w:p>
          <w:p w:rsidR="00FD0795" w:rsidRDefault="00FD0795" w:rsidP="00FF5E5B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3547AF">
              <w:rPr>
                <w:sz w:val="32"/>
                <w:szCs w:val="32"/>
              </w:rPr>
              <w:t xml:space="preserve">тренировочного </w:t>
            </w:r>
            <w:r>
              <w:rPr>
                <w:sz w:val="32"/>
                <w:szCs w:val="32"/>
              </w:rPr>
              <w:t>з</w:t>
            </w:r>
            <w:r w:rsidRPr="003547AF">
              <w:rPr>
                <w:sz w:val="32"/>
                <w:szCs w:val="32"/>
              </w:rPr>
              <w:t>анятия</w:t>
            </w:r>
            <w:r>
              <w:rPr>
                <w:sz w:val="32"/>
                <w:szCs w:val="32"/>
              </w:rPr>
              <w:t xml:space="preserve"> </w:t>
            </w:r>
            <w:r w:rsidR="00113D28">
              <w:rPr>
                <w:sz w:val="32"/>
                <w:szCs w:val="32"/>
              </w:rPr>
              <w:t>с применение</w:t>
            </w:r>
            <w:r w:rsidR="00BC433E">
              <w:rPr>
                <w:sz w:val="32"/>
                <w:szCs w:val="32"/>
              </w:rPr>
              <w:t>м</w:t>
            </w:r>
            <w:r w:rsidR="00113D28">
              <w:rPr>
                <w:sz w:val="32"/>
                <w:szCs w:val="32"/>
              </w:rPr>
              <w:t xml:space="preserve"> удаленных технологий</w:t>
            </w:r>
            <w:r>
              <w:rPr>
                <w:sz w:val="32"/>
                <w:szCs w:val="32"/>
              </w:rPr>
              <w:t xml:space="preserve"> </w:t>
            </w:r>
            <w:r w:rsidR="00113D28">
              <w:rPr>
                <w:sz w:val="32"/>
                <w:szCs w:val="32"/>
              </w:rPr>
              <w:t xml:space="preserve"> 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</w:p>
          <w:p w:rsidR="00256A9E" w:rsidRDefault="00256A9E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Тема: Техническая подготовка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Цель: Совершенствование техники </w:t>
            </w:r>
            <w:r w:rsidR="00113D28">
              <w:rPr>
                <w:sz w:val="32"/>
                <w:szCs w:val="32"/>
              </w:rPr>
              <w:t>бокса</w:t>
            </w:r>
          </w:p>
          <w:p w:rsidR="00564E57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Задачи: </w:t>
            </w:r>
          </w:p>
          <w:p w:rsidR="00FD0795" w:rsidRDefault="00564E57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FD0795">
              <w:rPr>
                <w:sz w:val="32"/>
                <w:szCs w:val="32"/>
              </w:rPr>
              <w:t>. Совершенствование техники</w:t>
            </w:r>
            <w:r w:rsidR="00113D28">
              <w:rPr>
                <w:sz w:val="32"/>
                <w:szCs w:val="32"/>
              </w:rPr>
              <w:t>.</w:t>
            </w:r>
            <w:r w:rsidR="00FD0795">
              <w:rPr>
                <w:sz w:val="32"/>
                <w:szCs w:val="32"/>
              </w:rPr>
              <w:t xml:space="preserve"> </w:t>
            </w:r>
            <w:r w:rsidR="00113D28">
              <w:rPr>
                <w:sz w:val="32"/>
                <w:szCs w:val="32"/>
              </w:rPr>
              <w:t xml:space="preserve"> 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 Развитие физических качеств: быстрота, сила, выносливости.</w:t>
            </w:r>
          </w:p>
          <w:p w:rsidR="00FD0795" w:rsidRDefault="00FD0795" w:rsidP="00256A9E">
            <w:pPr>
              <w:pStyle w:val="a4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 Воспитание морально–волевых качеств: ответственность, коллективизм.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</w:p>
          <w:p w:rsidR="00FD0795" w:rsidRDefault="00FD0795" w:rsidP="00113D28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</w:t>
            </w:r>
            <w:r w:rsidR="00A578BD">
              <w:rPr>
                <w:sz w:val="32"/>
                <w:szCs w:val="32"/>
              </w:rPr>
              <w:t xml:space="preserve"> </w:t>
            </w:r>
            <w:r w:rsidR="00113D28">
              <w:rPr>
                <w:sz w:val="32"/>
                <w:szCs w:val="32"/>
              </w:rPr>
              <w:t xml:space="preserve"> 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 </w:t>
            </w:r>
            <w:r w:rsidR="00A578BD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 xml:space="preserve"> </w:t>
            </w:r>
            <w:r w:rsidR="00310F9F">
              <w:rPr>
                <w:sz w:val="32"/>
                <w:szCs w:val="32"/>
              </w:rPr>
              <w:t>Тренер: _</w:t>
            </w:r>
            <w:r w:rsidR="00466E29">
              <w:rPr>
                <w:sz w:val="32"/>
                <w:szCs w:val="32"/>
              </w:rPr>
              <w:t>_________</w:t>
            </w:r>
            <w:r w:rsidR="00113D28">
              <w:rPr>
                <w:sz w:val="32"/>
                <w:szCs w:val="32"/>
              </w:rPr>
              <w:t>_______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</w:p>
          <w:p w:rsidR="00FD0795" w:rsidRPr="00256A9E" w:rsidRDefault="00FF5E5B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г. Улан</w:t>
            </w:r>
            <w:r w:rsidR="00310F9F">
              <w:rPr>
                <w:sz w:val="32"/>
                <w:szCs w:val="32"/>
              </w:rPr>
              <w:t>-Удэ</w:t>
            </w:r>
            <w:r w:rsidR="00113D28">
              <w:rPr>
                <w:sz w:val="32"/>
                <w:szCs w:val="32"/>
              </w:rPr>
              <w:t xml:space="preserve"> 2020</w:t>
            </w:r>
          </w:p>
          <w:p w:rsidR="00FD0795" w:rsidRDefault="00FD0795" w:rsidP="00FD079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</w:p>
          <w:p w:rsidR="00FD0795" w:rsidRDefault="00FD0795" w:rsidP="003547AF">
            <w:pPr>
              <w:pStyle w:val="a4"/>
              <w:spacing w:before="0" w:beforeAutospacing="0" w:after="0" w:afterAutospacing="0"/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FD0795" w:rsidRDefault="00FD0795" w:rsidP="003547A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A607C8" w:rsidRDefault="00A607C8" w:rsidP="00A578BD">
      <w:pPr>
        <w:pStyle w:val="a4"/>
        <w:shd w:val="clear" w:color="auto" w:fill="FFFFFF"/>
        <w:spacing w:before="0" w:beforeAutospacing="0" w:after="0" w:afterAutospacing="0"/>
        <w:jc w:val="right"/>
        <w:rPr>
          <w:i/>
        </w:rPr>
      </w:pPr>
    </w:p>
    <w:p w:rsidR="00A607C8" w:rsidRDefault="00A607C8" w:rsidP="00A578BD">
      <w:pPr>
        <w:pStyle w:val="a4"/>
        <w:shd w:val="clear" w:color="auto" w:fill="FFFFFF"/>
        <w:spacing w:before="0" w:beforeAutospacing="0" w:after="0" w:afterAutospacing="0"/>
        <w:jc w:val="right"/>
        <w:rPr>
          <w:i/>
        </w:rPr>
      </w:pPr>
    </w:p>
    <w:p w:rsidR="00AC56F2" w:rsidRDefault="00AC56F2" w:rsidP="00A578BD">
      <w:pPr>
        <w:pStyle w:val="a4"/>
        <w:shd w:val="clear" w:color="auto" w:fill="FFFFFF"/>
        <w:spacing w:before="0" w:beforeAutospacing="0" w:after="0" w:afterAutospacing="0"/>
        <w:jc w:val="right"/>
        <w:rPr>
          <w:i/>
        </w:rPr>
      </w:pPr>
    </w:p>
    <w:p w:rsidR="00FF5E5B" w:rsidRDefault="00FF5E5B" w:rsidP="00A578BD">
      <w:pPr>
        <w:pStyle w:val="a4"/>
        <w:shd w:val="clear" w:color="auto" w:fill="FFFFFF"/>
        <w:spacing w:before="0" w:beforeAutospacing="0" w:after="0" w:afterAutospacing="0"/>
        <w:jc w:val="right"/>
        <w:rPr>
          <w:i/>
        </w:rPr>
      </w:pPr>
    </w:p>
    <w:p w:rsidR="00FF5E5B" w:rsidRDefault="00FF5E5B" w:rsidP="00A578BD">
      <w:pPr>
        <w:pStyle w:val="a4"/>
        <w:shd w:val="clear" w:color="auto" w:fill="FFFFFF"/>
        <w:spacing w:before="0" w:beforeAutospacing="0" w:after="0" w:afterAutospacing="0"/>
        <w:jc w:val="right"/>
        <w:rPr>
          <w:i/>
        </w:rPr>
      </w:pPr>
    </w:p>
    <w:p w:rsidR="00FF5E5B" w:rsidRDefault="00FF5E5B" w:rsidP="00A578BD">
      <w:pPr>
        <w:pStyle w:val="a4"/>
        <w:shd w:val="clear" w:color="auto" w:fill="FFFFFF"/>
        <w:spacing w:before="0" w:beforeAutospacing="0" w:after="0" w:afterAutospacing="0"/>
        <w:jc w:val="right"/>
        <w:rPr>
          <w:i/>
        </w:rPr>
      </w:pPr>
    </w:p>
    <w:p w:rsidR="00A578BD" w:rsidRPr="00A578BD" w:rsidRDefault="00A578BD" w:rsidP="00A578BD">
      <w:pPr>
        <w:pStyle w:val="a4"/>
        <w:shd w:val="clear" w:color="auto" w:fill="FFFFFF"/>
        <w:spacing w:before="0" w:beforeAutospacing="0" w:after="0" w:afterAutospacing="0"/>
        <w:jc w:val="right"/>
        <w:rPr>
          <w:i/>
          <w:sz w:val="36"/>
          <w:szCs w:val="36"/>
        </w:rPr>
      </w:pPr>
      <w:r w:rsidRPr="00A578BD">
        <w:rPr>
          <w:i/>
        </w:rPr>
        <w:lastRenderedPageBreak/>
        <w:t xml:space="preserve">ПРИЛОЖЕНИЕ </w:t>
      </w:r>
      <w:r w:rsidR="006048D5">
        <w:rPr>
          <w:i/>
        </w:rPr>
        <w:t>№</w:t>
      </w:r>
      <w:r w:rsidR="00FF5E5B">
        <w:rPr>
          <w:i/>
        </w:rPr>
        <w:t>1</w:t>
      </w:r>
    </w:p>
    <w:p w:rsidR="00AC56F2" w:rsidRDefault="003547AF" w:rsidP="00AC56F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AC56F2">
        <w:rPr>
          <w:b/>
          <w:sz w:val="22"/>
          <w:szCs w:val="22"/>
        </w:rPr>
        <w:t xml:space="preserve">Примерная структура </w:t>
      </w:r>
      <w:r w:rsidR="00A578BD" w:rsidRPr="00AC56F2">
        <w:rPr>
          <w:b/>
          <w:sz w:val="22"/>
          <w:szCs w:val="22"/>
        </w:rPr>
        <w:t xml:space="preserve">конспекта </w:t>
      </w:r>
      <w:r w:rsidR="00892278" w:rsidRPr="00AC56F2">
        <w:rPr>
          <w:b/>
          <w:sz w:val="22"/>
          <w:szCs w:val="22"/>
        </w:rPr>
        <w:t xml:space="preserve"> </w:t>
      </w:r>
    </w:p>
    <w:p w:rsidR="00AC56F2" w:rsidRDefault="00AC56F2" w:rsidP="00AC56F2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rFonts w:eastAsiaTheme="majorEastAsia"/>
          <w:color w:val="000000"/>
          <w:sz w:val="22"/>
          <w:szCs w:val="22"/>
        </w:rPr>
      </w:pPr>
      <w:r>
        <w:rPr>
          <w:rStyle w:val="a5"/>
          <w:rFonts w:eastAsiaTheme="majorEastAsia"/>
          <w:color w:val="000000"/>
          <w:sz w:val="22"/>
          <w:szCs w:val="22"/>
        </w:rPr>
        <w:t xml:space="preserve"> </w:t>
      </w:r>
      <w:r w:rsidRPr="00AC56F2">
        <w:rPr>
          <w:rStyle w:val="a5"/>
          <w:rFonts w:eastAsiaTheme="majorEastAsia"/>
          <w:color w:val="000000"/>
          <w:sz w:val="22"/>
          <w:szCs w:val="22"/>
        </w:rPr>
        <w:t>ТРЕНИРОВОЧНОГО ЗАНЯТИЯ</w:t>
      </w:r>
      <w:r>
        <w:rPr>
          <w:rStyle w:val="a5"/>
          <w:rFonts w:eastAsiaTheme="majorEastAsia"/>
          <w:color w:val="000000"/>
          <w:sz w:val="22"/>
          <w:szCs w:val="22"/>
        </w:rPr>
        <w:t xml:space="preserve"> С ПРИМЕНЕНИЕМ УДАЛЕННЫХ ТЕХНОЛОГИЙ ГРУППЫ____________</w:t>
      </w:r>
    </w:p>
    <w:p w:rsidR="00AC56F2" w:rsidRPr="00AC56F2" w:rsidRDefault="00AC56F2" w:rsidP="00AC56F2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tbl>
      <w:tblPr>
        <w:tblW w:w="11183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38"/>
        <w:gridCol w:w="4395"/>
        <w:gridCol w:w="1558"/>
        <w:gridCol w:w="2552"/>
      </w:tblGrid>
      <w:tr w:rsidR="00113D28" w:rsidRPr="00AC56F2" w:rsidTr="00AC56F2">
        <w:tc>
          <w:tcPr>
            <w:tcW w:w="540" w:type="dxa"/>
          </w:tcPr>
          <w:p w:rsidR="00113D28" w:rsidRPr="00AC56F2" w:rsidRDefault="00113D28" w:rsidP="00AD35C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№ п/п</w:t>
            </w:r>
          </w:p>
        </w:tc>
        <w:tc>
          <w:tcPr>
            <w:tcW w:w="2138" w:type="dxa"/>
          </w:tcPr>
          <w:p w:rsidR="00113D28" w:rsidRPr="00AC56F2" w:rsidRDefault="00113D28" w:rsidP="00AD35C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Название части УТЗ</w:t>
            </w:r>
          </w:p>
        </w:tc>
        <w:tc>
          <w:tcPr>
            <w:tcW w:w="4395" w:type="dxa"/>
          </w:tcPr>
          <w:p w:rsidR="00113D28" w:rsidRPr="00AC56F2" w:rsidRDefault="00113D28" w:rsidP="00AD35C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Содержание</w:t>
            </w:r>
          </w:p>
        </w:tc>
        <w:tc>
          <w:tcPr>
            <w:tcW w:w="1558" w:type="dxa"/>
          </w:tcPr>
          <w:p w:rsidR="00113D28" w:rsidRPr="00AC56F2" w:rsidRDefault="00113D28" w:rsidP="00AD35C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Дозировка</w:t>
            </w:r>
          </w:p>
        </w:tc>
        <w:tc>
          <w:tcPr>
            <w:tcW w:w="2552" w:type="dxa"/>
          </w:tcPr>
          <w:p w:rsidR="00113D28" w:rsidRPr="00AC56F2" w:rsidRDefault="00113D28" w:rsidP="00AD35C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Методические указания</w:t>
            </w:r>
          </w:p>
        </w:tc>
      </w:tr>
      <w:tr w:rsidR="00113D28" w:rsidRPr="00AC56F2" w:rsidTr="00AC56F2">
        <w:tc>
          <w:tcPr>
            <w:tcW w:w="540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138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Вводно-подготовительная</w:t>
            </w:r>
          </w:p>
        </w:tc>
        <w:tc>
          <w:tcPr>
            <w:tcW w:w="4395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Разминка: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ходьба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бег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ОРУ в передвижении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бой с тенью</w:t>
            </w:r>
          </w:p>
        </w:tc>
        <w:tc>
          <w:tcPr>
            <w:tcW w:w="1558" w:type="dxa"/>
          </w:tcPr>
          <w:p w:rsidR="00113D28" w:rsidRPr="00AC56F2" w:rsidRDefault="00113D28" w:rsidP="00AC56F2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20 мин</w:t>
            </w:r>
          </w:p>
        </w:tc>
        <w:tc>
          <w:tcPr>
            <w:tcW w:w="2552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Обратить внимание на форму воспитанников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Бег умеренный (для разогревания организма).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Следить за размещением, дыханием воспитанников.</w:t>
            </w:r>
          </w:p>
        </w:tc>
      </w:tr>
      <w:tr w:rsidR="00113D28" w:rsidRPr="00AC56F2" w:rsidTr="00AC56F2">
        <w:tc>
          <w:tcPr>
            <w:tcW w:w="540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138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Основная часть</w:t>
            </w:r>
          </w:p>
        </w:tc>
        <w:tc>
          <w:tcPr>
            <w:tcW w:w="4395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Работа перед зеркалом: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- 1-АТК – одиночными ударами в голову и корпус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- 2-й – отработка защиты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- 1-й АТК – одиночными прямыми ударами в голову и отрабатывает защиту, ответ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– 2-</w:t>
            </w:r>
            <w:proofErr w:type="gramStart"/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й  -</w:t>
            </w:r>
            <w:proofErr w:type="gramEnd"/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встречает одиночными левой и правой в разрез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- 1-й АТК – одиночными прямыми ударами в голову и отрабатывает защиту, ответ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- 2-й – встречает одиночными левой и правой в разрез и подхватывает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Поменяться местами.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Работа на снарядах: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1-й раунд – Вольный бой по сигналу наносили любой встречный сигнал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2-й раунд – Вольный бой: по сигналу наносим любой встречный удар и подхватываем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3-й раунд – Вольный </w:t>
            </w:r>
            <w:proofErr w:type="gramStart"/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бой  без</w:t>
            </w:r>
            <w:proofErr w:type="gramEnd"/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задания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Круговая: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Прыжки через колесо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Упражнения со жгутом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Пресс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Выбрасывание грифа вперед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Запрыгивание на скамейку с ударами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Упражнения с </w:t>
            </w:r>
            <w:proofErr w:type="spellStart"/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медболом</w:t>
            </w:r>
            <w:proofErr w:type="spellEnd"/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, выбрасывание в стену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Кувырки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Выталкивание грифа</w:t>
            </w:r>
          </w:p>
          <w:p w:rsidR="00113D28" w:rsidRPr="00AC56F2" w:rsidRDefault="00113D28" w:rsidP="00113D28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Прыжки через</w:t>
            </w:r>
            <w:r w:rsid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препятствие</w:t>
            </w:r>
          </w:p>
          <w:p w:rsidR="00113D28" w:rsidRPr="00AC56F2" w:rsidRDefault="00AC56F2" w:rsidP="00AC56F2">
            <w:pPr>
              <w:spacing w:after="0" w:line="240" w:lineRule="auto"/>
              <w:ind w:left="36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10. Приседание</w:t>
            </w:r>
          </w:p>
        </w:tc>
        <w:tc>
          <w:tcPr>
            <w:tcW w:w="1558" w:type="dxa"/>
          </w:tcPr>
          <w:p w:rsidR="00113D28" w:rsidRPr="00AC56F2" w:rsidRDefault="00AC56F2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25</w:t>
            </w:r>
            <w:r w:rsidR="00113D28"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мин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6 раундов 2 мин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50 сек отдых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AC56F2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20 мин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1,30 мин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50 сек отдых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1,30 мин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45 сек отдых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552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Следить за качеством выполнения упражнений.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Следить за пульсом.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Работа в среднем темпе.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Обратить внимание на рациональное размещение учащихся.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Следить за пульсом.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Работа на взрыв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30сек взрыв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30 сек отдых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30 сек взрыв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Обратить внимание </w:t>
            </w:r>
            <w:proofErr w:type="gramStart"/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на </w:t>
            </w:r>
            <w:r w:rsid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размещение</w:t>
            </w:r>
            <w:proofErr w:type="gramEnd"/>
            <w:r w:rsid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учащихся – свободная комната.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Обратить внимание на соблюдение ТБ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113D28" w:rsidRPr="00AC56F2" w:rsidTr="00AC56F2">
        <w:trPr>
          <w:trHeight w:val="1345"/>
        </w:trPr>
        <w:tc>
          <w:tcPr>
            <w:tcW w:w="540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3</w:t>
            </w:r>
          </w:p>
        </w:tc>
        <w:tc>
          <w:tcPr>
            <w:tcW w:w="2138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Заключительная</w:t>
            </w:r>
          </w:p>
        </w:tc>
        <w:tc>
          <w:tcPr>
            <w:tcW w:w="4395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Гимнастика стоя и лёжа</w:t>
            </w:r>
          </w:p>
          <w:p w:rsidR="00113D28" w:rsidRPr="00AC56F2" w:rsidRDefault="00AC56F2" w:rsidP="00AC56F2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1558" w:type="dxa"/>
          </w:tcPr>
          <w:p w:rsidR="00113D28" w:rsidRPr="00AC56F2" w:rsidRDefault="00AC56F2" w:rsidP="00113D28">
            <w:pPr>
              <w:spacing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="00113D28" w:rsidRPr="00AC56F2">
              <w:rPr>
                <w:rFonts w:ascii="Times New Roman" w:hAnsi="Times New Roman"/>
                <w:b w:val="0"/>
                <w:sz w:val="24"/>
                <w:szCs w:val="24"/>
              </w:rPr>
              <w:t>5 мин</w:t>
            </w:r>
          </w:p>
        </w:tc>
        <w:tc>
          <w:tcPr>
            <w:tcW w:w="2552" w:type="dxa"/>
          </w:tcPr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Темп спокойный.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Следить за пульсом.</w:t>
            </w:r>
          </w:p>
          <w:p w:rsidR="00113D28" w:rsidRPr="00AC56F2" w:rsidRDefault="00113D28" w:rsidP="00113D28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C56F2">
              <w:rPr>
                <w:rFonts w:ascii="Times New Roman" w:hAnsi="Times New Roman"/>
                <w:b w:val="0"/>
                <w:sz w:val="24"/>
                <w:szCs w:val="24"/>
              </w:rPr>
              <w:t>Следить за дисциплиной</w:t>
            </w:r>
          </w:p>
        </w:tc>
      </w:tr>
    </w:tbl>
    <w:p w:rsidR="00C9298F" w:rsidRDefault="00C9298F" w:rsidP="00472215">
      <w:pPr>
        <w:spacing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A607C8" w:rsidRDefault="00A607C8" w:rsidP="00040446">
      <w:pPr>
        <w:spacing w:after="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</w:p>
    <w:p w:rsidR="00472215" w:rsidRDefault="00472215" w:rsidP="00040446">
      <w:pPr>
        <w:spacing w:after="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266DC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ПРИЛОЖЕНИЕ </w:t>
      </w:r>
      <w:r w:rsidR="00FC5508">
        <w:rPr>
          <w:rFonts w:ascii="Times New Roman" w:hAnsi="Times New Roman"/>
          <w:b w:val="0"/>
          <w:i/>
          <w:color w:val="auto"/>
          <w:sz w:val="24"/>
          <w:szCs w:val="24"/>
        </w:rPr>
        <w:t>№</w:t>
      </w:r>
      <w:r w:rsidR="00531138">
        <w:rPr>
          <w:rFonts w:ascii="Times New Roman" w:hAnsi="Times New Roman"/>
          <w:b w:val="0"/>
          <w:i/>
          <w:color w:val="auto"/>
          <w:sz w:val="24"/>
          <w:szCs w:val="24"/>
        </w:rPr>
        <w:t>2</w:t>
      </w:r>
    </w:p>
    <w:p w:rsidR="00BC6DC1" w:rsidRPr="002E28F0" w:rsidRDefault="00113D28" w:rsidP="00BC6DC1">
      <w:pPr>
        <w:spacing w:after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BC6DC1" w:rsidRPr="00A266DC" w:rsidRDefault="00BC6DC1" w:rsidP="00C9298F">
      <w:pPr>
        <w:spacing w:after="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</w:p>
    <w:p w:rsidR="00AC56F2" w:rsidRDefault="00AC56F2" w:rsidP="00AC56F2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rFonts w:eastAsiaTheme="majorEastAsia"/>
          <w:color w:val="000000"/>
          <w:sz w:val="22"/>
          <w:szCs w:val="22"/>
        </w:rPr>
      </w:pPr>
      <w:r>
        <w:rPr>
          <w:rStyle w:val="a5"/>
          <w:rFonts w:eastAsiaTheme="majorEastAsia"/>
          <w:color w:val="000000"/>
          <w:sz w:val="36"/>
          <w:szCs w:val="36"/>
        </w:rPr>
        <w:t xml:space="preserve"> </w:t>
      </w:r>
      <w:r w:rsidR="00C9298F" w:rsidRPr="002E28F0">
        <w:rPr>
          <w:rStyle w:val="a5"/>
          <w:rFonts w:eastAsiaTheme="majorEastAsia"/>
          <w:color w:val="000000"/>
          <w:sz w:val="36"/>
          <w:szCs w:val="36"/>
        </w:rPr>
        <w:t xml:space="preserve"> </w:t>
      </w:r>
      <w:r>
        <w:rPr>
          <w:rStyle w:val="a5"/>
          <w:rFonts w:eastAsiaTheme="majorEastAsia"/>
          <w:color w:val="000000"/>
          <w:sz w:val="36"/>
          <w:szCs w:val="36"/>
        </w:rPr>
        <w:t xml:space="preserve"> </w:t>
      </w:r>
      <w:r>
        <w:rPr>
          <w:rStyle w:val="a5"/>
          <w:rFonts w:eastAsiaTheme="majorEastAsia"/>
          <w:color w:val="000000"/>
          <w:sz w:val="22"/>
          <w:szCs w:val="22"/>
        </w:rPr>
        <w:t xml:space="preserve">ЛИСТ НАБЛЮДЕНИЙ И ОЦЕНКИ </w:t>
      </w:r>
      <w:r w:rsidRPr="00AC56F2">
        <w:rPr>
          <w:rStyle w:val="a5"/>
          <w:rFonts w:eastAsiaTheme="majorEastAsia"/>
          <w:color w:val="000000"/>
          <w:sz w:val="22"/>
          <w:szCs w:val="22"/>
        </w:rPr>
        <w:t>ТРЕНИРОВОЧНОГО ЗАНЯТИЯ</w:t>
      </w:r>
      <w:r>
        <w:rPr>
          <w:rStyle w:val="a5"/>
          <w:rFonts w:eastAsiaTheme="majorEastAsia"/>
          <w:color w:val="000000"/>
          <w:sz w:val="22"/>
          <w:szCs w:val="22"/>
        </w:rPr>
        <w:t xml:space="preserve"> С ПРИМЕНЕНИЕМ УДАЛЕННЫХ ТЕХНОЛОГИЙ  </w:t>
      </w:r>
    </w:p>
    <w:p w:rsidR="00C9298F" w:rsidRPr="00AC56F2" w:rsidRDefault="00C9298F" w:rsidP="00AC56F2">
      <w:pPr>
        <w:pStyle w:val="a4"/>
        <w:jc w:val="center"/>
        <w:rPr>
          <w:color w:val="000000"/>
        </w:rPr>
      </w:pPr>
      <w:r w:rsidRPr="00AC56F2">
        <w:rPr>
          <w:color w:val="000000"/>
        </w:rPr>
        <w:t xml:space="preserve"> </w:t>
      </w:r>
      <w:r w:rsidR="00BC6DC1" w:rsidRPr="00AC56F2">
        <w:rPr>
          <w:color w:val="000000"/>
        </w:rPr>
        <w:t xml:space="preserve">Дата _____________    </w:t>
      </w:r>
      <w:r w:rsidR="00113D28" w:rsidRPr="00AC56F2">
        <w:rPr>
          <w:color w:val="000000"/>
        </w:rPr>
        <w:t>группа</w:t>
      </w:r>
      <w:r w:rsidR="00BC6DC1" w:rsidRPr="00AC56F2">
        <w:rPr>
          <w:color w:val="000000"/>
        </w:rPr>
        <w:t xml:space="preserve"> _________________________________</w:t>
      </w:r>
      <w:r w:rsidR="00683D51" w:rsidRPr="00AC56F2">
        <w:rPr>
          <w:color w:val="000000"/>
        </w:rPr>
        <w:t>_____________</w:t>
      </w:r>
      <w:r w:rsidR="00AC56F2">
        <w:rPr>
          <w:color w:val="000000"/>
        </w:rPr>
        <w:t>_</w:t>
      </w:r>
    </w:p>
    <w:p w:rsidR="00113D28" w:rsidRPr="00AC56F2" w:rsidRDefault="00C9298F" w:rsidP="00C9298F">
      <w:pPr>
        <w:pStyle w:val="a4"/>
        <w:jc w:val="both"/>
        <w:rPr>
          <w:color w:val="000000"/>
        </w:rPr>
      </w:pPr>
      <w:r w:rsidRPr="00AC56F2">
        <w:rPr>
          <w:color w:val="000000"/>
        </w:rPr>
        <w:t xml:space="preserve">Количество детей </w:t>
      </w:r>
      <w:r w:rsidR="00113D28" w:rsidRPr="00AC56F2">
        <w:rPr>
          <w:color w:val="000000"/>
        </w:rPr>
        <w:t>занимающихся с применением удаленных технологий________</w:t>
      </w:r>
      <w:r w:rsidR="00AC56F2">
        <w:rPr>
          <w:color w:val="000000"/>
        </w:rPr>
        <w:t>______</w:t>
      </w:r>
    </w:p>
    <w:p w:rsidR="00C9298F" w:rsidRPr="00AC56F2" w:rsidRDefault="00C9298F" w:rsidP="00C9298F">
      <w:pPr>
        <w:pStyle w:val="a4"/>
        <w:jc w:val="both"/>
        <w:rPr>
          <w:color w:val="000000"/>
        </w:rPr>
      </w:pPr>
      <w:r w:rsidRPr="00AC56F2">
        <w:rPr>
          <w:color w:val="000000"/>
        </w:rPr>
        <w:t>Тема занятия: ___________________</w:t>
      </w:r>
      <w:r w:rsidR="00683D51" w:rsidRPr="00AC56F2">
        <w:rPr>
          <w:color w:val="000000"/>
        </w:rPr>
        <w:t>_</w:t>
      </w:r>
      <w:r w:rsidRPr="00AC56F2">
        <w:rPr>
          <w:color w:val="000000"/>
        </w:rPr>
        <w:t>___________________</w:t>
      </w:r>
      <w:r w:rsidR="00BC6DC1" w:rsidRPr="00AC56F2">
        <w:rPr>
          <w:color w:val="000000"/>
        </w:rPr>
        <w:t>_________________________</w:t>
      </w:r>
    </w:p>
    <w:p w:rsidR="00C9298F" w:rsidRPr="00AC56F2" w:rsidRDefault="00C9298F" w:rsidP="00C9298F">
      <w:pPr>
        <w:pStyle w:val="a4"/>
        <w:jc w:val="both"/>
        <w:rPr>
          <w:color w:val="000000"/>
        </w:rPr>
      </w:pPr>
      <w:r w:rsidRPr="00AC56F2">
        <w:rPr>
          <w:color w:val="000000"/>
        </w:rPr>
        <w:t>_______________________________________________________________________</w:t>
      </w:r>
      <w:r w:rsidR="00BC6DC1" w:rsidRPr="00AC56F2">
        <w:rPr>
          <w:color w:val="000000"/>
        </w:rPr>
        <w:t>______</w:t>
      </w:r>
    </w:p>
    <w:p w:rsidR="00C9298F" w:rsidRPr="00AC56F2" w:rsidRDefault="00C9298F" w:rsidP="00BC6DC1">
      <w:pPr>
        <w:pStyle w:val="a4"/>
        <w:spacing w:before="0" w:beforeAutospacing="0" w:after="0" w:afterAutospacing="0"/>
        <w:rPr>
          <w:color w:val="000000"/>
        </w:rPr>
      </w:pPr>
      <w:r w:rsidRPr="00AC56F2">
        <w:rPr>
          <w:color w:val="000000"/>
        </w:rPr>
        <w:t>Цел</w:t>
      </w:r>
      <w:r w:rsidR="004933B3" w:rsidRPr="00AC56F2">
        <w:rPr>
          <w:color w:val="000000"/>
        </w:rPr>
        <w:t xml:space="preserve">ь </w:t>
      </w:r>
      <w:r w:rsidRPr="00AC56F2">
        <w:rPr>
          <w:color w:val="000000"/>
        </w:rPr>
        <w:t>и</w:t>
      </w:r>
      <w:r w:rsidR="004933B3" w:rsidRPr="00AC56F2">
        <w:rPr>
          <w:color w:val="000000"/>
        </w:rPr>
        <w:t xml:space="preserve"> задачи</w:t>
      </w:r>
      <w:r w:rsidRPr="00AC56F2">
        <w:rPr>
          <w:color w:val="000000"/>
        </w:rPr>
        <w:t xml:space="preserve"> занятия: _____________________________________________</w:t>
      </w:r>
      <w:r w:rsidR="004933B3" w:rsidRPr="00AC56F2">
        <w:rPr>
          <w:color w:val="000000"/>
        </w:rPr>
        <w:t>_______________</w:t>
      </w:r>
      <w:r w:rsidRPr="00AC56F2">
        <w:rPr>
          <w:color w:val="000000"/>
        </w:rPr>
        <w:t>___</w:t>
      </w:r>
      <w:r w:rsidR="00BC6DC1" w:rsidRPr="00AC56F2">
        <w:rPr>
          <w:color w:val="000000"/>
        </w:rPr>
        <w:t>______________</w:t>
      </w:r>
    </w:p>
    <w:p w:rsidR="004933B3" w:rsidRDefault="00C9298F" w:rsidP="00C9298F">
      <w:pPr>
        <w:pStyle w:val="a4"/>
        <w:jc w:val="both"/>
        <w:rPr>
          <w:color w:val="000000"/>
          <w:sz w:val="16"/>
          <w:szCs w:val="16"/>
        </w:rPr>
      </w:pPr>
      <w:r w:rsidRPr="00AE5130">
        <w:rPr>
          <w:color w:val="000000"/>
          <w:sz w:val="16"/>
          <w:szCs w:val="16"/>
        </w:rPr>
        <w:t>___________________________________________________________________________________________________________________</w:t>
      </w:r>
    </w:p>
    <w:p w:rsidR="00AC56F2" w:rsidRDefault="00BC6DC1" w:rsidP="00683D5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6DC1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83D51">
        <w:rPr>
          <w:color w:val="000000"/>
          <w:sz w:val="28"/>
          <w:szCs w:val="28"/>
        </w:rPr>
        <w:t xml:space="preserve">Выводы:  </w:t>
      </w:r>
    </w:p>
    <w:p w:rsidR="00BC6DC1" w:rsidRDefault="00BC6DC1" w:rsidP="00683D5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6DC1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___________________________</w:t>
      </w:r>
      <w:r w:rsidR="00683D51">
        <w:rPr>
          <w:color w:val="000000"/>
          <w:sz w:val="28"/>
          <w:szCs w:val="28"/>
        </w:rPr>
        <w:t>_________________________________</w:t>
      </w:r>
      <w:r w:rsidR="00AC56F2">
        <w:rPr>
          <w:color w:val="000000"/>
          <w:sz w:val="28"/>
          <w:szCs w:val="28"/>
        </w:rPr>
        <w:t>_</w:t>
      </w:r>
    </w:p>
    <w:p w:rsidR="00503848" w:rsidRDefault="00503848" w:rsidP="00683D5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</w:t>
      </w:r>
      <w:r w:rsidR="00683D51" w:rsidRPr="00BC6DC1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  <w:r w:rsidR="00AC56F2">
        <w:rPr>
          <w:color w:val="000000"/>
          <w:sz w:val="28"/>
          <w:szCs w:val="28"/>
        </w:rPr>
        <w:t>__</w:t>
      </w:r>
    </w:p>
    <w:p w:rsidR="00AC56F2" w:rsidRDefault="00AC56F2" w:rsidP="00683D5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83D51" w:rsidRDefault="00683D51" w:rsidP="00683D5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Рекомендации: </w:t>
      </w:r>
      <w:r w:rsidRPr="00BC6DC1">
        <w:rPr>
          <w:color w:val="000000"/>
          <w:sz w:val="28"/>
          <w:szCs w:val="28"/>
        </w:rPr>
        <w:t>__________________________________________________________________</w:t>
      </w:r>
      <w:r>
        <w:rPr>
          <w:color w:val="000000"/>
          <w:sz w:val="28"/>
          <w:szCs w:val="28"/>
        </w:rPr>
        <w:t>______________________________________________________________</w:t>
      </w:r>
      <w:r w:rsidRPr="00BC6DC1">
        <w:rPr>
          <w:color w:val="000000"/>
          <w:sz w:val="28"/>
          <w:szCs w:val="28"/>
        </w:rPr>
        <w:t>________________________________________________</w:t>
      </w:r>
      <w:r>
        <w:rPr>
          <w:color w:val="000000"/>
          <w:sz w:val="28"/>
          <w:szCs w:val="28"/>
        </w:rPr>
        <w:t>______________________</w:t>
      </w:r>
    </w:p>
    <w:p w:rsidR="00A578BD" w:rsidRDefault="00AC56F2" w:rsidP="00BC6DC1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BB4B28" w:rsidRPr="00531138" w:rsidRDefault="00BC6DC1" w:rsidP="00531138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Подпись </w:t>
      </w:r>
      <w:r w:rsidR="00531138">
        <w:rPr>
          <w:color w:val="000000"/>
          <w:sz w:val="28"/>
          <w:szCs w:val="28"/>
        </w:rPr>
        <w:t>тренера: _</w:t>
      </w:r>
      <w:r>
        <w:rPr>
          <w:color w:val="000000"/>
          <w:sz w:val="28"/>
          <w:szCs w:val="28"/>
        </w:rPr>
        <w:t>______________</w:t>
      </w:r>
      <w:bookmarkStart w:id="0" w:name="_GoBack"/>
      <w:bookmarkEnd w:id="0"/>
    </w:p>
    <w:p w:rsidR="00DD30E1" w:rsidRPr="004123DB" w:rsidRDefault="00DD30E1" w:rsidP="00DD30E1">
      <w:pPr>
        <w:ind w:left="72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4123DB">
        <w:rPr>
          <w:rFonts w:ascii="Times New Roman" w:hAnsi="Times New Roman"/>
          <w:bCs w:val="0"/>
          <w:color w:val="000000"/>
          <w:sz w:val="28"/>
          <w:szCs w:val="28"/>
        </w:rPr>
        <w:lastRenderedPageBreak/>
        <w:t>ОСОБЕННОСТИ СОВРЕМЕННОГО ЗАНЯТИЯ</w:t>
      </w:r>
      <w:r w:rsidR="004123DB">
        <w:rPr>
          <w:rFonts w:ascii="Times New Roman" w:hAnsi="Times New Roman"/>
          <w:bCs w:val="0"/>
          <w:color w:val="000000"/>
          <w:sz w:val="28"/>
          <w:szCs w:val="28"/>
        </w:rPr>
        <w:t>: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rStyle w:val="a5"/>
          <w:rFonts w:eastAsiaTheme="majorEastAsia"/>
          <w:color w:val="000000"/>
          <w:sz w:val="28"/>
          <w:szCs w:val="28"/>
        </w:rPr>
        <w:t>1. Изучение нового.</w:t>
      </w:r>
      <w:r w:rsidRPr="004123DB">
        <w:rPr>
          <w:color w:val="000000"/>
          <w:sz w:val="28"/>
          <w:szCs w:val="28"/>
        </w:rPr>
        <w:t xml:space="preserve"> 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color w:val="000000"/>
          <w:sz w:val="28"/>
          <w:szCs w:val="28"/>
        </w:rPr>
        <w:t>Это традиционное (комбинированное) занятие, лекция, экскурсия, исследовательская работа, учебный и трудовой практикум. Имеет целью изучение и первичное закрепление новых знаний.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rStyle w:val="a5"/>
          <w:rFonts w:eastAsiaTheme="majorEastAsia"/>
          <w:color w:val="000000"/>
          <w:sz w:val="28"/>
          <w:szCs w:val="28"/>
        </w:rPr>
        <w:t>2. Закрепления знаний.</w:t>
      </w:r>
      <w:r w:rsidRPr="004123DB">
        <w:rPr>
          <w:color w:val="000000"/>
          <w:sz w:val="28"/>
          <w:szCs w:val="28"/>
        </w:rPr>
        <w:t xml:space="preserve"> 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color w:val="000000"/>
          <w:sz w:val="28"/>
          <w:szCs w:val="28"/>
        </w:rPr>
        <w:t>Это практикум, экскурсия, практическая работа, собеседование, консультация. Имеет целью выработку умений по применению знаний.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rStyle w:val="a5"/>
          <w:rFonts w:eastAsiaTheme="majorEastAsia"/>
          <w:color w:val="000000"/>
          <w:sz w:val="28"/>
          <w:szCs w:val="28"/>
        </w:rPr>
        <w:t>3. Комплексного применения знаний.</w:t>
      </w:r>
      <w:r w:rsidRPr="004123DB">
        <w:rPr>
          <w:color w:val="000000"/>
          <w:sz w:val="28"/>
          <w:szCs w:val="28"/>
        </w:rPr>
        <w:t xml:space="preserve"> 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color w:val="000000"/>
          <w:sz w:val="28"/>
          <w:szCs w:val="28"/>
        </w:rPr>
        <w:t>Это: практикум, практическая работа, семинар и т.д. Имеет целью выработку умений самостоятельно применять знания в комплексе, в новых условиях.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rStyle w:val="a5"/>
          <w:rFonts w:eastAsiaTheme="majorEastAsia"/>
          <w:color w:val="000000"/>
          <w:sz w:val="28"/>
          <w:szCs w:val="28"/>
        </w:rPr>
        <w:t>4. Обобщения и систематизации знаний.</w:t>
      </w:r>
      <w:r w:rsidRPr="004123DB">
        <w:rPr>
          <w:color w:val="000000"/>
          <w:sz w:val="28"/>
          <w:szCs w:val="28"/>
        </w:rPr>
        <w:t xml:space="preserve"> 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color w:val="000000"/>
          <w:sz w:val="28"/>
          <w:szCs w:val="28"/>
        </w:rPr>
        <w:t>Это семинар, конференция, круглый стол и т.д. Имеет целью обобщение единичных знаний в систему.</w:t>
      </w:r>
    </w:p>
    <w:p w:rsidR="00DD30E1" w:rsidRPr="004123DB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rStyle w:val="a5"/>
          <w:rFonts w:eastAsiaTheme="majorEastAsia"/>
          <w:color w:val="000000"/>
          <w:sz w:val="28"/>
          <w:szCs w:val="28"/>
        </w:rPr>
        <w:t>5. Контроля, оценки и коррекции знаний.</w:t>
      </w:r>
      <w:r w:rsidRPr="004123DB">
        <w:rPr>
          <w:color w:val="000000"/>
          <w:sz w:val="28"/>
          <w:szCs w:val="28"/>
        </w:rPr>
        <w:t xml:space="preserve"> </w:t>
      </w:r>
    </w:p>
    <w:p w:rsidR="00DD30E1" w:rsidRDefault="00DD30E1" w:rsidP="004123D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123DB">
        <w:rPr>
          <w:color w:val="000000"/>
          <w:sz w:val="28"/>
          <w:szCs w:val="28"/>
        </w:rPr>
        <w:t>Это контрольная работа, зачет, коллоквиум, смотр знаний и т.д. Имеет целью определить уровень овладения знаниями, умениями и навыками.</w:t>
      </w:r>
    </w:p>
    <w:p w:rsidR="004123DB" w:rsidRPr="00503848" w:rsidRDefault="004123DB" w:rsidP="00DD30E1">
      <w:pPr>
        <w:pStyle w:val="a4"/>
        <w:jc w:val="both"/>
        <w:rPr>
          <w:color w:val="000000"/>
          <w:sz w:val="22"/>
          <w:szCs w:val="22"/>
        </w:rPr>
      </w:pPr>
    </w:p>
    <w:sectPr w:rsidR="004123DB" w:rsidRPr="00503848" w:rsidSect="006048D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3in;height:3in" o:bullet="t"/>
    </w:pict>
  </w:numPicBullet>
  <w:numPicBullet w:numPicBulletId="1">
    <w:pict>
      <v:shape id="_x0000_i1075" type="#_x0000_t75" style="width:3in;height:3in" o:bullet="t"/>
    </w:pict>
  </w:numPicBullet>
  <w:numPicBullet w:numPicBulletId="2">
    <w:pict>
      <v:shape id="_x0000_i1076" type="#_x0000_t75" style="width:3in;height:3in" o:bullet="t"/>
    </w:pict>
  </w:numPicBullet>
  <w:numPicBullet w:numPicBulletId="3">
    <w:pict>
      <v:shape id="_x0000_i1077" type="#_x0000_t75" style="width:3in;height:3in" o:bullet="t"/>
    </w:pict>
  </w:numPicBullet>
  <w:numPicBullet w:numPicBulletId="4">
    <w:pict>
      <v:shape id="_x0000_i1078" type="#_x0000_t75" style="width:3in;height:3in" o:bullet="t"/>
    </w:pict>
  </w:numPicBullet>
  <w:numPicBullet w:numPicBulletId="5">
    <w:pict>
      <v:shape id="_x0000_i1079" type="#_x0000_t75" style="width:3in;height:3in" o:bullet="t"/>
    </w:pict>
  </w:numPicBullet>
  <w:numPicBullet w:numPicBulletId="6">
    <w:pict>
      <v:shape id="_x0000_i1080" type="#_x0000_t75" style="width:3in;height:3in" o:bullet="t"/>
    </w:pict>
  </w:numPicBullet>
  <w:numPicBullet w:numPicBulletId="7">
    <w:pict>
      <v:shape id="_x0000_i1081" type="#_x0000_t75" style="width:3in;height:3in" o:bullet="t"/>
    </w:pict>
  </w:numPicBullet>
  <w:numPicBullet w:numPicBulletId="8">
    <w:pict>
      <v:shape id="_x0000_i1082" type="#_x0000_t75" style="width:3in;height:3in" o:bullet="t"/>
    </w:pict>
  </w:numPicBullet>
  <w:numPicBullet w:numPicBulletId="9">
    <w:pict>
      <v:shape id="_x0000_i1083" type="#_x0000_t75" style="width:3in;height:3in" o:bullet="t"/>
    </w:pict>
  </w:numPicBullet>
  <w:numPicBullet w:numPicBulletId="10">
    <w:pict>
      <v:shape id="_x0000_i1084" type="#_x0000_t75" style="width:3in;height:3in" o:bullet="t"/>
    </w:pict>
  </w:numPicBullet>
  <w:numPicBullet w:numPicBulletId="11">
    <w:pict>
      <v:shape id="_x0000_i1085" type="#_x0000_t75" style="width:3in;height:3in" o:bullet="t"/>
    </w:pict>
  </w:numPicBullet>
  <w:abstractNum w:abstractNumId="0" w15:restartNumberingAfterBreak="0">
    <w:nsid w:val="06297359"/>
    <w:multiLevelType w:val="multilevel"/>
    <w:tmpl w:val="F7C6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2A65DC"/>
    <w:multiLevelType w:val="multilevel"/>
    <w:tmpl w:val="E00E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8D521F"/>
    <w:multiLevelType w:val="multilevel"/>
    <w:tmpl w:val="75EC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F7D8C"/>
    <w:multiLevelType w:val="multilevel"/>
    <w:tmpl w:val="91E43F2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BC4724B"/>
    <w:multiLevelType w:val="multilevel"/>
    <w:tmpl w:val="FCFCED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D144FB5"/>
    <w:multiLevelType w:val="hybridMultilevel"/>
    <w:tmpl w:val="250C9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649BE"/>
    <w:multiLevelType w:val="hybridMultilevel"/>
    <w:tmpl w:val="788C1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907CB"/>
    <w:multiLevelType w:val="multilevel"/>
    <w:tmpl w:val="74E4E6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8" w15:restartNumberingAfterBreak="0">
    <w:nsid w:val="2E3A2DE1"/>
    <w:multiLevelType w:val="multilevel"/>
    <w:tmpl w:val="97843EB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8E0831"/>
    <w:multiLevelType w:val="hybridMultilevel"/>
    <w:tmpl w:val="0EA2B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F54F1"/>
    <w:multiLevelType w:val="hybridMultilevel"/>
    <w:tmpl w:val="F4F61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20913"/>
    <w:multiLevelType w:val="multilevel"/>
    <w:tmpl w:val="6D584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2" w15:restartNumberingAfterBreak="0">
    <w:nsid w:val="376B3310"/>
    <w:multiLevelType w:val="multilevel"/>
    <w:tmpl w:val="73028EA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8D74AAE"/>
    <w:multiLevelType w:val="hybridMultilevel"/>
    <w:tmpl w:val="3ED6F1CC"/>
    <w:lvl w:ilvl="0" w:tplc="61B4B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C6364"/>
    <w:multiLevelType w:val="multilevel"/>
    <w:tmpl w:val="81DA1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406CEF"/>
    <w:multiLevelType w:val="multilevel"/>
    <w:tmpl w:val="C3F2B5BE"/>
    <w:lvl w:ilvl="0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1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74076C"/>
    <w:multiLevelType w:val="multilevel"/>
    <w:tmpl w:val="ED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B6646E"/>
    <w:multiLevelType w:val="multilevel"/>
    <w:tmpl w:val="4D6EDA6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4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5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47D5B39"/>
    <w:multiLevelType w:val="multilevel"/>
    <w:tmpl w:val="DB6C3D48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7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8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1D70FF1"/>
    <w:multiLevelType w:val="hybridMultilevel"/>
    <w:tmpl w:val="C75CAE26"/>
    <w:lvl w:ilvl="0" w:tplc="270A0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93B4F"/>
    <w:multiLevelType w:val="multilevel"/>
    <w:tmpl w:val="F8765C9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3"/>
  </w:num>
  <w:num w:numId="6">
    <w:abstractNumId w:val="19"/>
  </w:num>
  <w:num w:numId="7">
    <w:abstractNumId w:val="7"/>
  </w:num>
  <w:num w:numId="8">
    <w:abstractNumId w:val="16"/>
  </w:num>
  <w:num w:numId="9">
    <w:abstractNumId w:val="0"/>
  </w:num>
  <w:num w:numId="10">
    <w:abstractNumId w:val="4"/>
  </w:num>
  <w:num w:numId="11">
    <w:abstractNumId w:val="20"/>
  </w:num>
  <w:num w:numId="12">
    <w:abstractNumId w:val="11"/>
  </w:num>
  <w:num w:numId="13">
    <w:abstractNumId w:val="3"/>
  </w:num>
  <w:num w:numId="14">
    <w:abstractNumId w:val="8"/>
  </w:num>
  <w:num w:numId="15">
    <w:abstractNumId w:val="17"/>
  </w:num>
  <w:num w:numId="16">
    <w:abstractNumId w:val="18"/>
  </w:num>
  <w:num w:numId="17">
    <w:abstractNumId w:val="15"/>
  </w:num>
  <w:num w:numId="18">
    <w:abstractNumId w:val="14"/>
  </w:num>
  <w:num w:numId="19">
    <w:abstractNumId w:val="2"/>
  </w:num>
  <w:num w:numId="20">
    <w:abstractNumId w:val="1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AE6"/>
    <w:rsid w:val="00011381"/>
    <w:rsid w:val="00013333"/>
    <w:rsid w:val="00023E8F"/>
    <w:rsid w:val="00040446"/>
    <w:rsid w:val="000434B5"/>
    <w:rsid w:val="000A08C4"/>
    <w:rsid w:val="000E2F91"/>
    <w:rsid w:val="000F694E"/>
    <w:rsid w:val="00113D28"/>
    <w:rsid w:val="00143053"/>
    <w:rsid w:val="001631FE"/>
    <w:rsid w:val="001D6952"/>
    <w:rsid w:val="00217E3E"/>
    <w:rsid w:val="0025296E"/>
    <w:rsid w:val="00256A9E"/>
    <w:rsid w:val="0027410E"/>
    <w:rsid w:val="00276DF8"/>
    <w:rsid w:val="002E28F0"/>
    <w:rsid w:val="002F6E83"/>
    <w:rsid w:val="003067AE"/>
    <w:rsid w:val="00310F9F"/>
    <w:rsid w:val="00323B3D"/>
    <w:rsid w:val="003547AF"/>
    <w:rsid w:val="003730E9"/>
    <w:rsid w:val="00393048"/>
    <w:rsid w:val="003B7C2D"/>
    <w:rsid w:val="003F6415"/>
    <w:rsid w:val="004123DB"/>
    <w:rsid w:val="004254C5"/>
    <w:rsid w:val="004307B1"/>
    <w:rsid w:val="00436243"/>
    <w:rsid w:val="00463662"/>
    <w:rsid w:val="00464A6D"/>
    <w:rsid w:val="00466E29"/>
    <w:rsid w:val="00472215"/>
    <w:rsid w:val="00483AB0"/>
    <w:rsid w:val="004933B3"/>
    <w:rsid w:val="00503848"/>
    <w:rsid w:val="005118D1"/>
    <w:rsid w:val="00527C67"/>
    <w:rsid w:val="00531138"/>
    <w:rsid w:val="00564E57"/>
    <w:rsid w:val="00597813"/>
    <w:rsid w:val="005B33D7"/>
    <w:rsid w:val="005F273B"/>
    <w:rsid w:val="006048D5"/>
    <w:rsid w:val="0061075A"/>
    <w:rsid w:val="006256A9"/>
    <w:rsid w:val="00643B4D"/>
    <w:rsid w:val="00643CC2"/>
    <w:rsid w:val="00644741"/>
    <w:rsid w:val="00651259"/>
    <w:rsid w:val="00652CAB"/>
    <w:rsid w:val="00683D51"/>
    <w:rsid w:val="00687DC4"/>
    <w:rsid w:val="006E04E1"/>
    <w:rsid w:val="006F041F"/>
    <w:rsid w:val="006F2612"/>
    <w:rsid w:val="007777AB"/>
    <w:rsid w:val="00784A5B"/>
    <w:rsid w:val="00794347"/>
    <w:rsid w:val="00796BEA"/>
    <w:rsid w:val="008377AA"/>
    <w:rsid w:val="00892278"/>
    <w:rsid w:val="008A2C10"/>
    <w:rsid w:val="008A5726"/>
    <w:rsid w:val="008E09B5"/>
    <w:rsid w:val="008F5657"/>
    <w:rsid w:val="0093075D"/>
    <w:rsid w:val="00960AED"/>
    <w:rsid w:val="009A02A7"/>
    <w:rsid w:val="009B0AE6"/>
    <w:rsid w:val="009C1419"/>
    <w:rsid w:val="009D11B6"/>
    <w:rsid w:val="009E4A28"/>
    <w:rsid w:val="009E5DDA"/>
    <w:rsid w:val="00A20E45"/>
    <w:rsid w:val="00A266DC"/>
    <w:rsid w:val="00A578BD"/>
    <w:rsid w:val="00A607C8"/>
    <w:rsid w:val="00AB1378"/>
    <w:rsid w:val="00AC095A"/>
    <w:rsid w:val="00AC56F2"/>
    <w:rsid w:val="00B3301B"/>
    <w:rsid w:val="00B53448"/>
    <w:rsid w:val="00B55900"/>
    <w:rsid w:val="00B5659D"/>
    <w:rsid w:val="00B81DB7"/>
    <w:rsid w:val="00B9117F"/>
    <w:rsid w:val="00BB4B28"/>
    <w:rsid w:val="00BB62F2"/>
    <w:rsid w:val="00BC433E"/>
    <w:rsid w:val="00BC6DC1"/>
    <w:rsid w:val="00C07B02"/>
    <w:rsid w:val="00C248E2"/>
    <w:rsid w:val="00C4035C"/>
    <w:rsid w:val="00C558C9"/>
    <w:rsid w:val="00C66C10"/>
    <w:rsid w:val="00C73C6D"/>
    <w:rsid w:val="00C9298F"/>
    <w:rsid w:val="00CA5AE6"/>
    <w:rsid w:val="00CA7E8F"/>
    <w:rsid w:val="00CB2A18"/>
    <w:rsid w:val="00CD5ACD"/>
    <w:rsid w:val="00CE661C"/>
    <w:rsid w:val="00CF707E"/>
    <w:rsid w:val="00D23F62"/>
    <w:rsid w:val="00D26B58"/>
    <w:rsid w:val="00D301EC"/>
    <w:rsid w:val="00D31BD3"/>
    <w:rsid w:val="00D36C95"/>
    <w:rsid w:val="00D557FE"/>
    <w:rsid w:val="00D65FFC"/>
    <w:rsid w:val="00D70C07"/>
    <w:rsid w:val="00D74439"/>
    <w:rsid w:val="00D9596A"/>
    <w:rsid w:val="00DB2DE1"/>
    <w:rsid w:val="00DD2523"/>
    <w:rsid w:val="00DD30E1"/>
    <w:rsid w:val="00DE3CF2"/>
    <w:rsid w:val="00DF3DDB"/>
    <w:rsid w:val="00E01D23"/>
    <w:rsid w:val="00E4546E"/>
    <w:rsid w:val="00E54CD0"/>
    <w:rsid w:val="00E762B7"/>
    <w:rsid w:val="00E86B2C"/>
    <w:rsid w:val="00EA3BF7"/>
    <w:rsid w:val="00EB3CAB"/>
    <w:rsid w:val="00F13231"/>
    <w:rsid w:val="00F45631"/>
    <w:rsid w:val="00F56915"/>
    <w:rsid w:val="00F87028"/>
    <w:rsid w:val="00FC5508"/>
    <w:rsid w:val="00FD0795"/>
    <w:rsid w:val="00FD55A3"/>
    <w:rsid w:val="00FE7EFE"/>
    <w:rsid w:val="00FF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BB8D8"/>
  <w15:docId w15:val="{D3821144-E619-4F15-8CCF-3DFBB857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5AE6"/>
    <w:rPr>
      <w:rFonts w:ascii="Trebuchet MS" w:eastAsia="Times New Roman" w:hAnsi="Trebuchet MS" w:cs="Times New Roman"/>
      <w:b/>
      <w:bCs/>
      <w:color w:val="444444"/>
      <w:kern w:val="36"/>
      <w:sz w:val="33"/>
      <w:szCs w:val="33"/>
      <w:lang w:eastAsia="ru-RU"/>
    </w:rPr>
  </w:style>
  <w:style w:type="paragraph" w:styleId="2">
    <w:name w:val="heading 2"/>
    <w:basedOn w:val="a"/>
    <w:link w:val="20"/>
    <w:uiPriority w:val="9"/>
    <w:qFormat/>
    <w:rsid w:val="00463662"/>
    <w:pPr>
      <w:spacing w:before="100" w:beforeAutospacing="1" w:after="100" w:afterAutospacing="1" w:line="240" w:lineRule="auto"/>
      <w:outlineLvl w:val="1"/>
    </w:pPr>
    <w:rPr>
      <w:rFonts w:ascii="Times New Roman" w:hAnsi="Times New Roman"/>
      <w:color w:val="auto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6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4F81BD" w:themeColor="accent1"/>
      <w:kern w:val="0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636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3730E9"/>
    <w:pPr>
      <w:pBdr>
        <w:bottom w:val="single" w:sz="6" w:space="0" w:color="D6DDB9"/>
      </w:pBdr>
      <w:shd w:val="clear" w:color="auto" w:fill="F4F4F4"/>
      <w:spacing w:before="120" w:after="120" w:line="390" w:lineRule="atLeast"/>
      <w:outlineLvl w:val="0"/>
    </w:pPr>
  </w:style>
  <w:style w:type="character" w:customStyle="1" w:styleId="10">
    <w:name w:val="Стиль1 Знак"/>
    <w:basedOn w:val="a0"/>
    <w:link w:val="1"/>
    <w:rsid w:val="003730E9"/>
    <w:rPr>
      <w:rFonts w:ascii="Trebuchet MS" w:eastAsia="Times New Roman" w:hAnsi="Trebuchet MS" w:cs="Times New Roman"/>
      <w:b/>
      <w:bCs/>
      <w:color w:val="444444"/>
      <w:kern w:val="36"/>
      <w:sz w:val="33"/>
      <w:szCs w:val="33"/>
      <w:shd w:val="clear" w:color="auto" w:fill="F4F4F4"/>
      <w:lang w:eastAsia="ru-RU"/>
    </w:rPr>
  </w:style>
  <w:style w:type="paragraph" w:styleId="a3">
    <w:name w:val="List Paragraph"/>
    <w:basedOn w:val="a"/>
    <w:uiPriority w:val="34"/>
    <w:qFormat/>
    <w:rsid w:val="00687DC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636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36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636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463662"/>
  </w:style>
  <w:style w:type="character" w:customStyle="1" w:styleId="grame">
    <w:name w:val="grame"/>
    <w:basedOn w:val="a0"/>
    <w:rsid w:val="00463662"/>
  </w:style>
  <w:style w:type="paragraph" w:styleId="a4">
    <w:name w:val="Normal (Web)"/>
    <w:basedOn w:val="a"/>
    <w:unhideWhenUsed/>
    <w:rsid w:val="008377AA"/>
    <w:pPr>
      <w:spacing w:before="100" w:beforeAutospacing="1" w:after="100" w:afterAutospacing="1" w:line="240" w:lineRule="auto"/>
    </w:pPr>
    <w:rPr>
      <w:rFonts w:ascii="Times New Roman" w:hAnsi="Times New Roman"/>
      <w:b w:val="0"/>
      <w:bCs w:val="0"/>
      <w:color w:val="auto"/>
      <w:kern w:val="0"/>
      <w:sz w:val="24"/>
      <w:szCs w:val="24"/>
    </w:rPr>
  </w:style>
  <w:style w:type="character" w:styleId="a5">
    <w:name w:val="Strong"/>
    <w:basedOn w:val="a0"/>
    <w:qFormat/>
    <w:rsid w:val="008377AA"/>
    <w:rPr>
      <w:b/>
      <w:bCs/>
    </w:rPr>
  </w:style>
  <w:style w:type="character" w:customStyle="1" w:styleId="articleseperator">
    <w:name w:val="articleseperator"/>
    <w:basedOn w:val="a0"/>
    <w:rsid w:val="008377AA"/>
  </w:style>
  <w:style w:type="paragraph" w:styleId="a6">
    <w:name w:val="No Spacing"/>
    <w:uiPriority w:val="1"/>
    <w:qFormat/>
    <w:rsid w:val="00276DF8"/>
    <w:pPr>
      <w:spacing w:after="0" w:line="240" w:lineRule="auto"/>
    </w:pPr>
    <w:rPr>
      <w:rFonts w:ascii="Trebuchet MS" w:eastAsia="Times New Roman" w:hAnsi="Trebuchet MS" w:cs="Times New Roman"/>
      <w:b/>
      <w:bCs/>
      <w:color w:val="444444"/>
      <w:kern w:val="36"/>
      <w:sz w:val="33"/>
      <w:szCs w:val="33"/>
      <w:lang w:eastAsia="ru-RU"/>
    </w:rPr>
  </w:style>
  <w:style w:type="paragraph" w:styleId="a7">
    <w:name w:val="header"/>
    <w:basedOn w:val="a"/>
    <w:link w:val="a8"/>
    <w:rsid w:val="00E4546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b w:val="0"/>
      <w:bCs w:val="0"/>
      <w:color w:val="auto"/>
      <w:kern w:val="0"/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E4546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425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1631FE"/>
    <w:pPr>
      <w:spacing w:before="100" w:beforeAutospacing="1" w:after="100" w:afterAutospacing="1" w:line="240" w:lineRule="auto"/>
    </w:pPr>
    <w:rPr>
      <w:rFonts w:ascii="Times New Roman" w:hAnsi="Times New Roman"/>
      <w:b w:val="0"/>
      <w:bCs w:val="0"/>
      <w:color w:val="auto"/>
      <w:kern w:val="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63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qFormat/>
    <w:rsid w:val="00DD30E1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5B3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D7"/>
    <w:rPr>
      <w:rFonts w:ascii="Tahoma" w:eastAsia="Times New Roman" w:hAnsi="Tahoma" w:cs="Tahoma"/>
      <w:b/>
      <w:bCs/>
      <w:color w:val="444444"/>
      <w:kern w:val="36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98500-0DEE-4FAA-9680-1A832D3E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БАИР</cp:lastModifiedBy>
  <cp:revision>11</cp:revision>
  <cp:lastPrinted>2020-03-25T01:45:00Z</cp:lastPrinted>
  <dcterms:created xsi:type="dcterms:W3CDTF">2016-11-23T09:15:00Z</dcterms:created>
  <dcterms:modified xsi:type="dcterms:W3CDTF">2020-08-27T01:45:00Z</dcterms:modified>
</cp:coreProperties>
</file>